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951E18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</w:t>
      </w:r>
      <w:r w:rsidR="0087673B" w:rsidRPr="00951E18">
        <w:rPr>
          <w:rFonts w:ascii="Arial" w:hAnsi="Arial" w:cs="Arial"/>
          <w:color w:val="000000" w:themeColor="text1"/>
        </w:rPr>
        <w:t xml:space="preserve">pagal toliau nurodytus kriterijus, iš kitos Šalies nereikalaudamos pateikti oficialaus </w:t>
      </w:r>
      <w:r w:rsidR="00E84872" w:rsidRPr="00951E18">
        <w:rPr>
          <w:rFonts w:ascii="Arial" w:hAnsi="Arial" w:cs="Arial"/>
          <w:color w:val="000000" w:themeColor="text1"/>
        </w:rPr>
        <w:t>Valstybės duomenų agentūros</w:t>
      </w:r>
      <w:r w:rsidR="0087673B" w:rsidRPr="00951E18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606F1D97" w:rsidR="00B57FB0" w:rsidRPr="00951E18" w:rsidRDefault="0030765A" w:rsidP="003F526E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51E18">
        <w:rPr>
          <w:rFonts w:ascii="Arial" w:hAnsi="Arial" w:cs="Arial"/>
          <w:color w:val="000000" w:themeColor="text1"/>
        </w:rPr>
        <w:t>1.6</w:t>
      </w:r>
      <w:r w:rsidR="0087673B" w:rsidRPr="00951E18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951E18">
        <w:rPr>
          <w:rFonts w:ascii="Arial" w:hAnsi="Arial" w:cs="Arial"/>
          <w:color w:val="000000" w:themeColor="text1"/>
        </w:rPr>
        <w:t>procedūroje</w:t>
      </w:r>
      <w:r w:rsidR="0087673B" w:rsidRPr="00951E18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951E18">
        <w:rPr>
          <w:rFonts w:ascii="Arial" w:hAnsi="Arial" w:cs="Arial"/>
          <w:color w:val="000000" w:themeColor="text1"/>
        </w:rPr>
        <w:t xml:space="preserve">Valstybės </w:t>
      </w:r>
      <w:r w:rsidR="00AB12C0" w:rsidRPr="00373BDF">
        <w:rPr>
          <w:rFonts w:ascii="Arial" w:hAnsi="Arial" w:cs="Arial"/>
          <w:color w:val="000000" w:themeColor="text1"/>
        </w:rPr>
        <w:t>duomenų agentūros</w:t>
      </w:r>
      <w:r w:rsidR="0087673B" w:rsidRPr="00373BDF">
        <w:rPr>
          <w:rFonts w:ascii="Arial" w:hAnsi="Arial" w:cs="Arial"/>
          <w:color w:val="000000" w:themeColor="text1"/>
        </w:rPr>
        <w:t xml:space="preserve"> kas mėnesį skelbiamo Vartotojų kainų indeksą:</w:t>
      </w:r>
      <w:r w:rsidR="003F526E" w:rsidRPr="00373BDF">
        <w:rPr>
          <w:rFonts w:ascii="Arial" w:hAnsi="Arial" w:cs="Arial"/>
        </w:rPr>
        <w:t xml:space="preserve"> </w:t>
      </w:r>
      <w:r w:rsidR="003F526E" w:rsidRPr="00373BDF">
        <w:rPr>
          <w:rFonts w:ascii="Arial" w:hAnsi="Arial" w:cs="Arial"/>
          <w:color w:val="000000" w:themeColor="text1"/>
        </w:rPr>
        <w:t xml:space="preserve">J6209 Kita informacinių technologijų ir kompiuterių paslaugų veikla (toliau – Indeksas) </w:t>
      </w:r>
      <w:hyperlink r:id="rId10" w:history="1">
        <w:r w:rsidR="003F526E" w:rsidRPr="00373BDF">
          <w:rPr>
            <w:rStyle w:val="Hyperlink"/>
            <w:rFonts w:ascii="Arial" w:hAnsi="Arial" w:cs="Arial"/>
          </w:rPr>
          <w:t>https://osp.stat.gov.lt/lt/statistiniu-rodikliu-analize?hash=0effc794-3929-4cda-8cd9-dfe</w:t>
        </w:r>
        <w:r w:rsidR="003F526E" w:rsidRPr="00373BDF">
          <w:rPr>
            <w:rStyle w:val="Hyperlink"/>
            <w:rFonts w:ascii="Arial" w:hAnsi="Arial" w:cs="Arial"/>
          </w:rPr>
          <w:t>0</w:t>
        </w:r>
        <w:r w:rsidR="003F526E" w:rsidRPr="00373BDF">
          <w:rPr>
            <w:rStyle w:val="Hyperlink"/>
            <w:rFonts w:ascii="Arial" w:hAnsi="Arial" w:cs="Arial"/>
          </w:rPr>
          <w:t>557b22ce</w:t>
        </w:r>
      </w:hyperlink>
      <w:r w:rsidR="003F526E" w:rsidRPr="00373BDF">
        <w:rPr>
          <w:rFonts w:ascii="Arial" w:hAnsi="Arial" w:cs="Arial"/>
          <w:color w:val="000000" w:themeColor="text1"/>
        </w:rPr>
        <w:t>,</w:t>
      </w:r>
      <w:r w:rsidR="003F526E" w:rsidRPr="00373BDF">
        <w:rPr>
          <w:rFonts w:ascii="Arial" w:hAnsi="Arial" w:cs="Arial"/>
          <w:color w:val="000000" w:themeColor="text1"/>
        </w:rPr>
        <w:t xml:space="preserve"> </w:t>
      </w:r>
      <w:r w:rsidR="0087673B" w:rsidRPr="00373BDF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D66E58" w:rsidRDefault="00761310" w:rsidP="00EB1547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D66E58">
        <w:rPr>
          <w:rStyle w:val="FootnoteReference"/>
          <w:rFonts w:ascii="Arial" w:hAnsi="Arial" w:cs="Arial"/>
          <w:color w:val="000000" w:themeColor="text1"/>
          <w:sz w:val="14"/>
          <w:szCs w:val="14"/>
        </w:rPr>
        <w:footnoteRef/>
      </w:r>
      <w:r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D66E58">
        <w:rPr>
          <w:rFonts w:ascii="Arial" w:hAnsi="Arial" w:cs="Arial"/>
          <w:color w:val="000000" w:themeColor="text1"/>
          <w:sz w:val="14"/>
          <w:szCs w:val="14"/>
        </w:rPr>
        <w:t>545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(įvertinus 0,05 dalį) ir šis patikslintas Indekso pokyčio koeficientas (KD) taikomas Sutarties </w:t>
      </w:r>
      <w:r w:rsidR="00BE48C5" w:rsidRPr="00D66E58">
        <w:rPr>
          <w:rFonts w:ascii="Arial" w:hAnsi="Arial" w:cs="Arial"/>
          <w:color w:val="000000" w:themeColor="text1"/>
          <w:sz w:val="14"/>
          <w:szCs w:val="14"/>
        </w:rPr>
        <w:t>įkainių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gavimo dienos faktiškai 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nepatiektų</w:t>
      </w:r>
      <w:r w:rsidR="004D4870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0E4407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FC6603" w:rsidRPr="00D66E58">
        <w:rPr>
          <w:rFonts w:ascii="Arial" w:hAnsi="Arial" w:cs="Arial"/>
          <w:color w:val="000000" w:themeColor="text1"/>
          <w:sz w:val="14"/>
          <w:szCs w:val="14"/>
        </w:rPr>
        <w:t>įkainiai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perskaičiuojam</w:t>
      </w:r>
      <w:r w:rsidR="0019762A" w:rsidRPr="00D66E58">
        <w:rPr>
          <w:rFonts w:ascii="Arial" w:hAnsi="Arial" w:cs="Arial"/>
          <w:color w:val="000000" w:themeColor="text1"/>
          <w:sz w:val="14"/>
          <w:szCs w:val="14"/>
        </w:rPr>
        <w:t>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į </w:t>
      </w:r>
      <w:r w:rsidR="00FC6603" w:rsidRPr="00D66E58">
        <w:rPr>
          <w:rFonts w:ascii="Arial" w:hAnsi="Arial" w:cs="Arial"/>
          <w:color w:val="000000" w:themeColor="text1"/>
          <w:sz w:val="14"/>
          <w:szCs w:val="14"/>
        </w:rPr>
        <w:t>Tiekėjo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pasiūlyme pateikt</w:t>
      </w:r>
      <w:r w:rsidR="00FD4621" w:rsidRPr="00D66E58">
        <w:rPr>
          <w:rFonts w:ascii="Arial" w:hAnsi="Arial" w:cs="Arial"/>
          <w:color w:val="000000" w:themeColor="text1"/>
          <w:sz w:val="14"/>
          <w:szCs w:val="14"/>
        </w:rPr>
        <w:t>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šių faktiškai </w:t>
      </w:r>
      <w:r w:rsidR="00C831C2" w:rsidRPr="00D66E58">
        <w:rPr>
          <w:rFonts w:ascii="Arial" w:hAnsi="Arial" w:cs="Arial"/>
          <w:color w:val="000000" w:themeColor="text1"/>
          <w:sz w:val="14"/>
          <w:szCs w:val="14"/>
        </w:rPr>
        <w:t>nepatiektų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C831C2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(t. y. iki prašymo peržiūrėti Sutarties </w:t>
      </w:r>
      <w:r w:rsidR="006F3624" w:rsidRPr="00D66E58">
        <w:rPr>
          <w:rFonts w:ascii="Arial" w:hAnsi="Arial" w:cs="Arial"/>
          <w:color w:val="000000" w:themeColor="text1"/>
          <w:sz w:val="14"/>
          <w:szCs w:val="14"/>
        </w:rPr>
        <w:t>įkainius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gavimo dienos faktiškai </w:t>
      </w:r>
      <w:r w:rsidR="00FE6307" w:rsidRPr="00D66E58">
        <w:rPr>
          <w:rFonts w:ascii="Arial" w:hAnsi="Arial" w:cs="Arial"/>
          <w:color w:val="000000" w:themeColor="text1"/>
          <w:sz w:val="14"/>
          <w:szCs w:val="14"/>
        </w:rPr>
        <w:t>nepatiektų Prekių</w:t>
      </w:r>
      <w:r w:rsidR="00415CD6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įkainiai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 po peržiūros bus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lygūs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0E5A18" w:rsidRPr="00D66E58">
        <w:rPr>
          <w:rFonts w:ascii="Arial" w:hAnsi="Arial" w:cs="Arial"/>
          <w:color w:val="000000" w:themeColor="text1"/>
          <w:sz w:val="14"/>
          <w:szCs w:val="14"/>
        </w:rPr>
        <w:t>Tiekėjo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pasiūlyme pateikt</w:t>
      </w:r>
      <w:r w:rsidR="00876402" w:rsidRPr="00D66E58">
        <w:rPr>
          <w:rFonts w:ascii="Arial" w:hAnsi="Arial" w:cs="Arial"/>
          <w:color w:val="000000" w:themeColor="text1"/>
          <w:sz w:val="14"/>
          <w:szCs w:val="14"/>
        </w:rPr>
        <w:t>iems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šių faktiškai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nepateiktų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Prekių</w:t>
      </w:r>
      <w:r w:rsidR="00415CD6" w:rsidRPr="00D66E58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2F60DD" w:rsidRPr="00D66E58">
        <w:rPr>
          <w:rFonts w:ascii="Arial" w:hAnsi="Arial" w:cs="Arial"/>
          <w:color w:val="000000" w:themeColor="text1"/>
          <w:sz w:val="14"/>
          <w:szCs w:val="14"/>
        </w:rPr>
        <w:t>įkainia</w:t>
      </w:r>
      <w:r w:rsidR="005B26C7" w:rsidRPr="00D66E58">
        <w:rPr>
          <w:rFonts w:ascii="Arial" w:hAnsi="Arial" w:cs="Arial"/>
          <w:color w:val="000000" w:themeColor="text1"/>
          <w:sz w:val="14"/>
          <w:szCs w:val="14"/>
        </w:rPr>
        <w:t>ms</w:t>
      </w:r>
      <w:r w:rsidR="00FB1C5B" w:rsidRPr="00D66E58">
        <w:rPr>
          <w:rFonts w:ascii="Arial" w:hAnsi="Arial" w:cs="Arial"/>
          <w:color w:val="000000" w:themeColor="text1"/>
          <w:sz w:val="14"/>
          <w:szCs w:val="14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3BDF"/>
    <w:rsid w:val="00375448"/>
    <w:rsid w:val="003A295B"/>
    <w:rsid w:val="003A30A0"/>
    <w:rsid w:val="003A6FA3"/>
    <w:rsid w:val="003B13E3"/>
    <w:rsid w:val="003B4EF1"/>
    <w:rsid w:val="003D2EEE"/>
    <w:rsid w:val="003F526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2DB5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1E18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66E58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lt/statistiniu-rodikliu-analize?hash=0effc794-3929-4cda-8cd9-dfe0557b22c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1CC899BA03B83408C942FF75825AD61" ma:contentTypeVersion="3" ma:contentTypeDescription="Kurkite naują dokumentą." ma:contentTypeScope="" ma:versionID="cd490490372f59cc58a56c3f1bf094b4">
  <xsd:schema xmlns:xsd="http://www.w3.org/2001/XMLSchema" xmlns:xs="http://www.w3.org/2001/XMLSchema" xmlns:p="http://schemas.microsoft.com/office/2006/metadata/properties" xmlns:ns2="843e1f4c-3a69-4100-bee6-44b2593cfae5" targetNamespace="http://schemas.microsoft.com/office/2006/metadata/properties" ma:root="true" ma:fieldsID="84fd5c99046f3274812da12fe1a3ef6c" ns2:_="">
    <xsd:import namespace="843e1f4c-3a69-4100-bee6-44b2593cf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e1f4c-3a69-4100-bee6-44b2593cf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EB8FF-159A-4AC3-92FF-C4414135813A}"/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951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6366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2025-11-14T11:49:00Z</dcterms:created>
  <dcterms:modified xsi:type="dcterms:W3CDTF">2026-03-15T17:03:00Z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0x01010031CC899BA03B83408C942FF75825AD61</vt:lpwstr>
  </property>
</Properties>
</file>